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FC044" w14:textId="4510171B" w:rsidR="00CF5C5B" w:rsidRPr="00B37ACE" w:rsidRDefault="00C141A6" w:rsidP="00A94237">
      <w:pPr>
        <w:ind w:left="397" w:hanging="397"/>
        <w:rPr>
          <w:b/>
          <w:bCs/>
          <w:sz w:val="24"/>
          <w:szCs w:val="24"/>
          <w:u w:val="single"/>
        </w:rPr>
      </w:pPr>
      <w:r w:rsidRPr="00B37ACE">
        <w:rPr>
          <w:b/>
          <w:bCs/>
          <w:sz w:val="24"/>
          <w:szCs w:val="24"/>
          <w:u w:val="single"/>
        </w:rPr>
        <w:t xml:space="preserve">CUSTOMER ACCOUNT APPLICATION FORM – TRANSFER OF </w:t>
      </w:r>
      <w:r w:rsidR="00417D54">
        <w:rPr>
          <w:b/>
          <w:bCs/>
          <w:sz w:val="24"/>
          <w:szCs w:val="24"/>
          <w:u w:val="single"/>
        </w:rPr>
        <w:t>SERVICES</w:t>
      </w:r>
      <w:r w:rsidRPr="00B37ACE">
        <w:rPr>
          <w:b/>
          <w:bCs/>
          <w:sz w:val="24"/>
          <w:szCs w:val="24"/>
          <w:u w:val="single"/>
        </w:rPr>
        <w:br/>
      </w:r>
    </w:p>
    <w:p w14:paraId="31908B6B" w14:textId="00C82493" w:rsidR="005B67D7" w:rsidRPr="00865099" w:rsidRDefault="00A94237" w:rsidP="00A94237">
      <w:pPr>
        <w:ind w:left="397" w:hanging="397"/>
        <w:rPr>
          <w:b/>
          <w:bCs/>
          <w:sz w:val="24"/>
          <w:szCs w:val="24"/>
          <w:u w:val="single"/>
        </w:rPr>
      </w:pPr>
      <w:r w:rsidRPr="00865099">
        <w:rPr>
          <w:b/>
          <w:bCs/>
          <w:sz w:val="24"/>
          <w:szCs w:val="24"/>
          <w:u w:val="single"/>
        </w:rPr>
        <w:t>OLD customer</w:t>
      </w:r>
    </w:p>
    <w:tbl>
      <w:tblPr>
        <w:tblStyle w:val="Tabellrutenett"/>
        <w:tblW w:w="0" w:type="auto"/>
        <w:tblInd w:w="-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8" w:space="0" w:color="FFFFFF" w:themeColor="background2"/>
        </w:tblBorders>
        <w:tblCellMar>
          <w:top w:w="28" w:type="dxa"/>
          <w:left w:w="57" w:type="dxa"/>
          <w:bottom w:w="28" w:type="dxa"/>
        </w:tblCellMar>
        <w:tblLook w:val="04A0" w:firstRow="1" w:lastRow="0" w:firstColumn="1" w:lastColumn="0" w:noHBand="0" w:noVBand="1"/>
      </w:tblPr>
      <w:tblGrid>
        <w:gridCol w:w="4409"/>
        <w:gridCol w:w="4959"/>
      </w:tblGrid>
      <w:tr w:rsidR="005B67D7" w14:paraId="31908B6D" w14:textId="77777777" w:rsidTr="31A0D3DD">
        <w:trPr>
          <w:trHeight w:val="170"/>
        </w:trPr>
        <w:tc>
          <w:tcPr>
            <w:tcW w:w="9368" w:type="dxa"/>
            <w:gridSpan w:val="2"/>
            <w:tcBorders>
              <w:bottom w:val="nil"/>
            </w:tcBorders>
            <w:shd w:val="clear" w:color="auto" w:fill="FFC700" w:themeFill="accent1"/>
            <w:vAlign w:val="center"/>
          </w:tcPr>
          <w:p w14:paraId="31908B6C" w14:textId="77777777" w:rsidR="005B67D7" w:rsidRDefault="005B67D7" w:rsidP="006C1B81">
            <w:pPr>
              <w:pStyle w:val="TableHeading"/>
            </w:pPr>
            <w:r>
              <w:t>compANY IDentification</w:t>
            </w:r>
          </w:p>
        </w:tc>
      </w:tr>
      <w:tr w:rsidR="005B67D7" w14:paraId="31908B70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31908B6E" w14:textId="549A93E5" w:rsidR="005B67D7" w:rsidRPr="00816D6F" w:rsidRDefault="005B67D7" w:rsidP="00AC4118">
            <w:pPr>
              <w:pStyle w:val="TableText"/>
              <w:rPr>
                <w:sz w:val="18"/>
                <w:szCs w:val="18"/>
              </w:rPr>
            </w:pPr>
            <w:r w:rsidRPr="31A0D3DD">
              <w:rPr>
                <w:sz w:val="18"/>
                <w:szCs w:val="18"/>
              </w:rPr>
              <w:t>Company Name</w:t>
            </w:r>
            <w:r w:rsidR="00197EB0" w:rsidRPr="31A0D3DD">
              <w:rPr>
                <w:sz w:val="18"/>
                <w:szCs w:val="18"/>
              </w:rPr>
              <w:t>:</w:t>
            </w:r>
            <w:r w:rsidR="008266CD" w:rsidRPr="31A0D3DD">
              <w:rPr>
                <w:sz w:val="18"/>
                <w:szCs w:val="18"/>
              </w:rPr>
              <w:t xml:space="preserve"> 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31908B6F" w14:textId="77777777" w:rsidR="005B67D7" w:rsidRPr="005B67D7" w:rsidRDefault="005B67D7" w:rsidP="00AC4118">
            <w:pPr>
              <w:pStyle w:val="TableText"/>
              <w:rPr>
                <w:sz w:val="18"/>
                <w:szCs w:val="18"/>
              </w:rPr>
            </w:pPr>
          </w:p>
        </w:tc>
      </w:tr>
      <w:tr w:rsidR="005B67D7" w14:paraId="31908B73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31908B71" w14:textId="7E55B8A9" w:rsidR="005B67D7" w:rsidRPr="00816D6F" w:rsidRDefault="005B67D7" w:rsidP="00AC4118">
            <w:pPr>
              <w:pStyle w:val="TableText"/>
              <w:rPr>
                <w:sz w:val="18"/>
                <w:szCs w:val="18"/>
              </w:rPr>
            </w:pPr>
            <w:r w:rsidRPr="00816D6F">
              <w:rPr>
                <w:color w:val="130C0E" w:themeColor="text1"/>
                <w:sz w:val="18"/>
                <w:szCs w:val="18"/>
              </w:rPr>
              <w:t>VAT number</w:t>
            </w:r>
            <w:r w:rsidR="00197EB0" w:rsidRPr="00816D6F">
              <w:rPr>
                <w:color w:val="130C0E" w:themeColor="text1"/>
                <w:sz w:val="18"/>
                <w:szCs w:val="18"/>
              </w:rPr>
              <w:t>: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1908B72" w14:textId="77777777" w:rsidR="005B67D7" w:rsidRPr="005B67D7" w:rsidRDefault="005B67D7" w:rsidP="00AC4118">
            <w:pPr>
              <w:pStyle w:val="TableText"/>
              <w:rPr>
                <w:sz w:val="18"/>
                <w:szCs w:val="18"/>
              </w:rPr>
            </w:pPr>
          </w:p>
        </w:tc>
      </w:tr>
      <w:tr w:rsidR="005B67D7" w14:paraId="31908B78" w14:textId="77777777" w:rsidTr="31A0D3DD">
        <w:trPr>
          <w:trHeight w:val="170"/>
        </w:trPr>
        <w:tc>
          <w:tcPr>
            <w:tcW w:w="9368" w:type="dxa"/>
            <w:gridSpan w:val="2"/>
            <w:tcBorders>
              <w:bottom w:val="nil"/>
            </w:tcBorders>
            <w:shd w:val="clear" w:color="auto" w:fill="FFC700" w:themeFill="accent1"/>
            <w:vAlign w:val="center"/>
          </w:tcPr>
          <w:p w14:paraId="31908B77" w14:textId="6BBD2CB4" w:rsidR="005B67D7" w:rsidRDefault="00F02061" w:rsidP="00403966">
            <w:pPr>
              <w:pStyle w:val="TableHeading"/>
            </w:pPr>
            <w:r>
              <w:t xml:space="preserve">AUTHORIZED PERSON </w:t>
            </w:r>
            <w:r w:rsidR="00E34FDC">
              <w:t xml:space="preserve">WHO </w:t>
            </w:r>
            <w:r w:rsidR="004F4E32">
              <w:t>APPROV</w:t>
            </w:r>
            <w:r w:rsidR="008A1136">
              <w:t>E</w:t>
            </w:r>
            <w:r w:rsidR="00D15E78">
              <w:t>s</w:t>
            </w:r>
            <w:r w:rsidR="00417D54">
              <w:t xml:space="preserve"> THE TRANSFER OF SERVICES</w:t>
            </w:r>
          </w:p>
        </w:tc>
      </w:tr>
      <w:tr w:rsidR="005B67D7" w14:paraId="31908B7B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31908B79" w14:textId="1DD8BE5C" w:rsidR="005B67D7" w:rsidRPr="00816D6F" w:rsidRDefault="00DB1035" w:rsidP="0040396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</w:t>
            </w:r>
            <w:r w:rsidR="006D69A1">
              <w:rPr>
                <w:sz w:val="18"/>
                <w:szCs w:val="18"/>
              </w:rPr>
              <w:t xml:space="preserve"> / Title: 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31908B7A" w14:textId="77777777" w:rsidR="005B67D7" w:rsidRPr="005B67D7" w:rsidRDefault="005B67D7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5B67D7" w:rsidRPr="00816D6F" w14:paraId="31908B7E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31908B7C" w14:textId="60766ED1" w:rsidR="005B67D7" w:rsidRPr="00816D6F" w:rsidRDefault="006D69A1" w:rsidP="0040396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</w:t>
            </w:r>
            <w:r w:rsidR="00754872">
              <w:rPr>
                <w:sz w:val="18"/>
                <w:szCs w:val="18"/>
              </w:rPr>
              <w:t>: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1908B7D" w14:textId="77777777" w:rsidR="005B67D7" w:rsidRPr="00816D6F" w:rsidRDefault="005B67D7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5B67D7" w:rsidRPr="00816D6F" w14:paraId="31908B81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31908B7F" w14:textId="2CA55AF8" w:rsidR="005B67D7" w:rsidRPr="00816D6F" w:rsidRDefault="006D69A1" w:rsidP="00403966">
            <w:pPr>
              <w:pStyle w:val="TableText"/>
              <w:rPr>
                <w:color w:val="130C0E" w:themeColor="text1"/>
                <w:sz w:val="18"/>
                <w:szCs w:val="18"/>
              </w:rPr>
            </w:pPr>
            <w:r>
              <w:rPr>
                <w:color w:val="130C0E" w:themeColor="text1"/>
                <w:sz w:val="18"/>
                <w:szCs w:val="18"/>
              </w:rPr>
              <w:t>Mobile: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1908B80" w14:textId="77777777" w:rsidR="005B67D7" w:rsidRPr="00816D6F" w:rsidRDefault="005B67D7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6D69A1" w14:paraId="775F92A8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6D76E466" w14:textId="3F05127D" w:rsidR="006D69A1" w:rsidRDefault="006D69A1" w:rsidP="00403966">
            <w:pPr>
              <w:pStyle w:val="TableText"/>
              <w:rPr>
                <w:color w:val="130C0E" w:themeColor="text1"/>
                <w:sz w:val="18"/>
                <w:szCs w:val="18"/>
              </w:rPr>
            </w:pPr>
            <w:r>
              <w:rPr>
                <w:color w:val="130C0E" w:themeColor="text1"/>
                <w:sz w:val="18"/>
                <w:szCs w:val="18"/>
              </w:rPr>
              <w:t>Date / Location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0524FF37" w14:textId="77777777" w:rsidR="006D69A1" w:rsidRPr="005B67D7" w:rsidRDefault="006D69A1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261DB3" w14:paraId="5B759DCC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3CA2B843" w14:textId="1A08E041" w:rsidR="00261DB3" w:rsidRPr="00261DB3" w:rsidRDefault="00261DB3" w:rsidP="00403966">
            <w:pPr>
              <w:pStyle w:val="TableText"/>
              <w:rPr>
                <w:b/>
                <w:bCs/>
                <w:color w:val="130C0E" w:themeColor="text1"/>
                <w:sz w:val="24"/>
                <w:szCs w:val="24"/>
                <w:u w:val="single"/>
              </w:rPr>
            </w:pPr>
            <w:r>
              <w:rPr>
                <w:b/>
                <w:bCs/>
                <w:color w:val="130C0E" w:themeColor="text1"/>
                <w:sz w:val="24"/>
                <w:szCs w:val="24"/>
                <w:u w:val="single"/>
              </w:rPr>
              <w:br/>
            </w:r>
            <w:r w:rsidR="00163318">
              <w:rPr>
                <w:b/>
                <w:bCs/>
                <w:color w:val="130C0E" w:themeColor="text1"/>
                <w:sz w:val="24"/>
                <w:szCs w:val="24"/>
                <w:u w:val="single"/>
              </w:rPr>
              <w:br/>
            </w:r>
            <w:r w:rsidRPr="00261DB3">
              <w:rPr>
                <w:b/>
                <w:bCs/>
                <w:color w:val="130C0E" w:themeColor="text1"/>
                <w:sz w:val="24"/>
                <w:szCs w:val="24"/>
                <w:u w:val="single"/>
              </w:rPr>
              <w:t>NEW customer</w:t>
            </w:r>
            <w:r>
              <w:rPr>
                <w:b/>
                <w:bCs/>
                <w:color w:val="130C0E" w:themeColor="text1"/>
                <w:sz w:val="24"/>
                <w:szCs w:val="24"/>
                <w:u w:val="single"/>
              </w:rPr>
              <w:br/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4983AC4B" w14:textId="77777777" w:rsidR="00261DB3" w:rsidRPr="005B67D7" w:rsidRDefault="00261DB3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9C5306" w14:paraId="31908B86" w14:textId="77777777" w:rsidTr="31A0D3DD">
        <w:trPr>
          <w:trHeight w:val="170"/>
        </w:trPr>
        <w:tc>
          <w:tcPr>
            <w:tcW w:w="9368" w:type="dxa"/>
            <w:gridSpan w:val="2"/>
            <w:tcBorders>
              <w:bottom w:val="nil"/>
            </w:tcBorders>
            <w:shd w:val="clear" w:color="auto" w:fill="3FBEDC" w:themeFill="accent3" w:themeFillShade="BF"/>
            <w:vAlign w:val="center"/>
          </w:tcPr>
          <w:p w14:paraId="31908B85" w14:textId="264B05FC" w:rsidR="009C5306" w:rsidRDefault="00865099" w:rsidP="00403966">
            <w:pPr>
              <w:pStyle w:val="TableHeading"/>
            </w:pPr>
            <w:r>
              <w:t>COMPANY IDENTIFICATION</w:t>
            </w:r>
          </w:p>
        </w:tc>
      </w:tr>
      <w:tr w:rsidR="00816D6F" w:rsidRPr="00816D6F" w14:paraId="19B27DBF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57C590F7" w14:textId="5DAB085D" w:rsidR="00964AAE" w:rsidRPr="00816D6F" w:rsidRDefault="0006745F" w:rsidP="0040396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Name: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515735A9" w14:textId="7BD25792" w:rsidR="00816D6F" w:rsidRPr="00816D6F" w:rsidRDefault="00816D6F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964AAE" w:rsidRPr="00816D6F" w14:paraId="79327B4E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05CF8DFC" w14:textId="5AF04E7B" w:rsidR="00964AAE" w:rsidRDefault="0006745F" w:rsidP="0040396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VAT number: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0686B74B" w14:textId="77777777" w:rsidR="00964AAE" w:rsidRPr="00816D6F" w:rsidRDefault="00964AAE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95449D" w:rsidRPr="00816D6F" w14:paraId="7A7DF783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7FEFD177" w14:textId="26B7B800" w:rsidR="0095449D" w:rsidRDefault="006A7263" w:rsidP="0040396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Company address</w:t>
            </w:r>
            <w:r w:rsidR="00AE3EDF">
              <w:rPr>
                <w:sz w:val="18"/>
                <w:szCs w:val="18"/>
              </w:rPr>
              <w:t xml:space="preserve">, postal code, </w:t>
            </w:r>
            <w:r w:rsidR="00BB06C5">
              <w:rPr>
                <w:sz w:val="18"/>
                <w:szCs w:val="18"/>
              </w:rPr>
              <w:t>city: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2E43CF8C" w14:textId="77777777" w:rsidR="0095449D" w:rsidRPr="00816D6F" w:rsidRDefault="0095449D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95449D" w:rsidRPr="00816D6F" w14:paraId="639E5EB9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0FD21FDA" w14:textId="3FE19E6E" w:rsidR="0095449D" w:rsidRDefault="005A412A" w:rsidP="0040396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person</w:t>
            </w:r>
            <w:r w:rsidR="00FE095B">
              <w:rPr>
                <w:sz w:val="18"/>
                <w:szCs w:val="18"/>
              </w:rPr>
              <w:t xml:space="preserve"> (name, tele</w:t>
            </w:r>
            <w:r w:rsidR="00E4431A">
              <w:rPr>
                <w:sz w:val="18"/>
                <w:szCs w:val="18"/>
              </w:rPr>
              <w:t xml:space="preserve">phone no, </w:t>
            </w:r>
            <w:r w:rsidR="00866615">
              <w:rPr>
                <w:sz w:val="18"/>
                <w:szCs w:val="18"/>
              </w:rPr>
              <w:t>e-mail)</w:t>
            </w:r>
            <w:r w:rsidR="00893A6F">
              <w:rPr>
                <w:sz w:val="18"/>
                <w:szCs w:val="18"/>
              </w:rPr>
              <w:t>: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0B1C9C21" w14:textId="77777777" w:rsidR="0095449D" w:rsidRPr="00816D6F" w:rsidRDefault="0095449D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95449D" w:rsidRPr="00816D6F" w14:paraId="7F57069C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78C23ED0" w14:textId="4D87CB29" w:rsidR="0095449D" w:rsidRDefault="00893A6F" w:rsidP="00403966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Invoicing: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4EF09A29" w14:textId="77777777" w:rsidR="0095449D" w:rsidRPr="00816D6F" w:rsidRDefault="0095449D" w:rsidP="00403966">
            <w:pPr>
              <w:pStyle w:val="TableText"/>
              <w:rPr>
                <w:sz w:val="18"/>
                <w:szCs w:val="18"/>
              </w:rPr>
            </w:pPr>
          </w:p>
        </w:tc>
      </w:tr>
      <w:tr w:rsidR="00DC0035" w:rsidRPr="00816D6F" w14:paraId="6EDC67C3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46BAEC8F" w14:textId="77777777" w:rsidR="00DC0035" w:rsidRDefault="00DC0035" w:rsidP="00DC0035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PDF invoicing              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 xml:space="preserve">YES    E-mail address: </w:t>
            </w:r>
          </w:p>
          <w:p w14:paraId="1BFDF68A" w14:textId="0C121660" w:rsidR="00DC0035" w:rsidRDefault="00DC0035" w:rsidP="00DC0035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>NO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78E7C779" w14:textId="77777777" w:rsidR="00DC0035" w:rsidRPr="00816D6F" w:rsidRDefault="00DC0035" w:rsidP="00DC0035">
            <w:pPr>
              <w:pStyle w:val="TableText"/>
              <w:rPr>
                <w:sz w:val="18"/>
                <w:szCs w:val="18"/>
              </w:rPr>
            </w:pPr>
          </w:p>
        </w:tc>
      </w:tr>
      <w:tr w:rsidR="00DC0035" w:rsidRPr="00816D6F" w14:paraId="337F5082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2CF10DFC" w14:textId="77777777" w:rsidR="00DC0035" w:rsidRDefault="00DC0035" w:rsidP="00DC0035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EDI invoicing               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>YES    EDI address:</w:t>
            </w:r>
          </w:p>
          <w:p w14:paraId="7B75B3C7" w14:textId="36B23D5C" w:rsidR="00DC0035" w:rsidRDefault="00DC0035" w:rsidP="00DC0035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>NO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   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6D7EC603" w14:textId="77777777" w:rsidR="00DC0035" w:rsidRPr="00816D6F" w:rsidRDefault="00DC0035" w:rsidP="00DC0035">
            <w:pPr>
              <w:pStyle w:val="TableText"/>
              <w:rPr>
                <w:sz w:val="18"/>
                <w:szCs w:val="18"/>
              </w:rPr>
            </w:pPr>
          </w:p>
        </w:tc>
      </w:tr>
      <w:tr w:rsidR="00DC0035" w:rsidRPr="00816D6F" w14:paraId="40CE7CA5" w14:textId="77777777" w:rsidTr="31A0D3DD">
        <w:trPr>
          <w:trHeight w:val="283"/>
        </w:trPr>
        <w:tc>
          <w:tcPr>
            <w:tcW w:w="4409" w:type="dxa"/>
            <w:tcBorders>
              <w:bottom w:val="single" w:sz="8" w:space="0" w:color="FFC700" w:themeColor="accent1"/>
              <w:right w:val="nil"/>
            </w:tcBorders>
          </w:tcPr>
          <w:p w14:paraId="46113FFC" w14:textId="1EFDAC2E" w:rsidR="00DC0035" w:rsidRDefault="00C07338" w:rsidP="00DC0035">
            <w:pPr>
              <w:pStyle w:val="TableText"/>
              <w:rPr>
                <w:sz w:val="18"/>
                <w:szCs w:val="18"/>
              </w:rPr>
            </w:pPr>
            <w:r w:rsidRPr="00816D6F">
              <w:rPr>
                <w:color w:val="130C0E" w:themeColor="text1"/>
                <w:sz w:val="18"/>
                <w:szCs w:val="18"/>
              </w:rPr>
              <w:t xml:space="preserve">Invoice currency: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SEK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>NOK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 xml:space="preserve">DKK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EUR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>GBP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 </w:t>
            </w:r>
          </w:p>
        </w:tc>
        <w:tc>
          <w:tcPr>
            <w:tcW w:w="4959" w:type="dxa"/>
            <w:tcBorders>
              <w:left w:val="nil"/>
              <w:bottom w:val="single" w:sz="8" w:space="0" w:color="FFC700" w:themeColor="accent1"/>
            </w:tcBorders>
          </w:tcPr>
          <w:p w14:paraId="1ED086C2" w14:textId="77777777" w:rsidR="00DC0035" w:rsidRPr="00816D6F" w:rsidRDefault="00DC0035" w:rsidP="00DC0035">
            <w:pPr>
              <w:pStyle w:val="TableText"/>
              <w:rPr>
                <w:sz w:val="18"/>
                <w:szCs w:val="18"/>
              </w:rPr>
            </w:pPr>
          </w:p>
        </w:tc>
      </w:tr>
      <w:tr w:rsidR="00931D41" w:rsidRPr="00816D6F" w14:paraId="3ED3AEC6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17CED4B1" w14:textId="77777777" w:rsidR="00931D41" w:rsidRDefault="00931D41" w:rsidP="00FA2D1E">
            <w:pPr>
              <w:pStyle w:val="TableText"/>
              <w:rPr>
                <w:color w:val="130C0E" w:themeColor="text1"/>
                <w:sz w:val="18"/>
                <w:szCs w:val="18"/>
              </w:rPr>
            </w:pPr>
            <w:r>
              <w:rPr>
                <w:color w:val="130C0E" w:themeColor="text1"/>
                <w:sz w:val="18"/>
                <w:szCs w:val="18"/>
              </w:rPr>
              <w:t xml:space="preserve">PO number or other invoice reference required   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>YES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    </w:t>
            </w:r>
          </w:p>
          <w:p w14:paraId="74C244F7" w14:textId="77777777" w:rsidR="00931D41" w:rsidRPr="00816D6F" w:rsidRDefault="00931D41" w:rsidP="00FA2D1E">
            <w:pPr>
              <w:pStyle w:val="TableText"/>
              <w:rPr>
                <w:sz w:val="18"/>
                <w:szCs w:val="18"/>
              </w:rPr>
            </w:pPr>
            <w:r>
              <w:rPr>
                <w:color w:val="130C0E" w:themeColor="text1"/>
                <w:sz w:val="18"/>
                <w:szCs w:val="18"/>
              </w:rPr>
              <w:t xml:space="preserve">                                                                                          </w:t>
            </w:r>
            <w:r w:rsidRPr="00816D6F">
              <w:rPr>
                <w:rFonts w:ascii="Symbol" w:eastAsia="Symbol" w:hAnsi="Symbol" w:cs="Symbol"/>
                <w:color w:val="130C0E" w:themeColor="text1"/>
                <w:sz w:val="18"/>
                <w:szCs w:val="18"/>
              </w:rPr>
              <w:t>□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</w:t>
            </w:r>
            <w:r>
              <w:rPr>
                <w:color w:val="130C0E" w:themeColor="text1"/>
                <w:sz w:val="18"/>
                <w:szCs w:val="18"/>
              </w:rPr>
              <w:t>NO</w:t>
            </w:r>
            <w:r w:rsidRPr="00816D6F">
              <w:rPr>
                <w:color w:val="130C0E" w:themeColor="text1"/>
                <w:sz w:val="18"/>
                <w:szCs w:val="18"/>
              </w:rPr>
              <w:t xml:space="preserve">     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5BDCC08C" w14:textId="77777777" w:rsidR="00931D41" w:rsidRPr="00816D6F" w:rsidRDefault="00931D41" w:rsidP="00FA2D1E">
            <w:pPr>
              <w:pStyle w:val="TableText"/>
              <w:rPr>
                <w:sz w:val="18"/>
                <w:szCs w:val="18"/>
              </w:rPr>
            </w:pPr>
          </w:p>
        </w:tc>
      </w:tr>
      <w:tr w:rsidR="00DC0035" w14:paraId="31908BAA" w14:textId="77777777" w:rsidTr="31A0D3DD">
        <w:trPr>
          <w:trHeight w:val="170"/>
        </w:trPr>
        <w:tc>
          <w:tcPr>
            <w:tcW w:w="9368" w:type="dxa"/>
            <w:gridSpan w:val="2"/>
            <w:tcBorders>
              <w:bottom w:val="nil"/>
            </w:tcBorders>
            <w:shd w:val="clear" w:color="auto" w:fill="3FBEDC" w:themeFill="accent3" w:themeFillShade="BF"/>
            <w:vAlign w:val="center"/>
          </w:tcPr>
          <w:p w14:paraId="31908BA9" w14:textId="5368DC6B" w:rsidR="00DC0035" w:rsidRDefault="00DC0035" w:rsidP="00DC0035">
            <w:pPr>
              <w:pStyle w:val="TableHeading"/>
            </w:pPr>
            <w:r>
              <w:t xml:space="preserve">AUTHORIZED PERSON </w:t>
            </w:r>
            <w:r w:rsidR="00E34FDC">
              <w:t>WHO APPROV</w:t>
            </w:r>
            <w:r w:rsidR="008A1136">
              <w:t>E</w:t>
            </w:r>
            <w:r w:rsidR="00D15E78">
              <w:t>s</w:t>
            </w:r>
            <w:r>
              <w:t xml:space="preserve"> THE TRANSFER OF </w:t>
            </w:r>
            <w:r w:rsidR="00E34FDC">
              <w:t>SERVICES</w:t>
            </w:r>
          </w:p>
        </w:tc>
      </w:tr>
      <w:tr w:rsidR="00DC0035" w:rsidRPr="00816D6F" w14:paraId="31908BAD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31908BAB" w14:textId="2E173F7D" w:rsidR="00DC0035" w:rsidRPr="00816D6F" w:rsidRDefault="00DC0035" w:rsidP="00DC0035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Neme / Tile: 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1908BAC" w14:textId="77777777" w:rsidR="00DC0035" w:rsidRPr="00816D6F" w:rsidRDefault="00DC0035" w:rsidP="00DC0035">
            <w:pPr>
              <w:pStyle w:val="TableText"/>
              <w:rPr>
                <w:sz w:val="18"/>
                <w:szCs w:val="18"/>
              </w:rPr>
            </w:pPr>
          </w:p>
        </w:tc>
      </w:tr>
      <w:tr w:rsidR="00DC0035" w:rsidRPr="00816D6F" w14:paraId="31908BB0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31908BAE" w14:textId="329BB562" w:rsidR="00DC0035" w:rsidRPr="00816D6F" w:rsidRDefault="00DC0035" w:rsidP="00DC0035">
            <w:pPr>
              <w:pStyle w:val="TableText"/>
              <w:rPr>
                <w:sz w:val="18"/>
                <w:szCs w:val="18"/>
              </w:rPr>
            </w:pPr>
            <w:r w:rsidRPr="00816D6F">
              <w:rPr>
                <w:color w:val="130C0E" w:themeColor="text1"/>
                <w:sz w:val="18"/>
                <w:szCs w:val="18"/>
              </w:rPr>
              <w:t>Email</w:t>
            </w:r>
            <w:r>
              <w:rPr>
                <w:color w:val="130C0E" w:themeColor="text1"/>
                <w:sz w:val="18"/>
                <w:szCs w:val="18"/>
              </w:rPr>
              <w:t>: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1908BAF" w14:textId="77777777" w:rsidR="00DC0035" w:rsidRPr="00816D6F" w:rsidRDefault="00DC0035" w:rsidP="00DC0035">
            <w:pPr>
              <w:pStyle w:val="TableText"/>
              <w:rPr>
                <w:sz w:val="18"/>
                <w:szCs w:val="18"/>
              </w:rPr>
            </w:pPr>
          </w:p>
        </w:tc>
      </w:tr>
      <w:tr w:rsidR="00DC0035" w14:paraId="373B769F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706BFFFA" w14:textId="68AC001D" w:rsidR="00DC0035" w:rsidRDefault="00DC0035" w:rsidP="00DC0035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Mobile: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7A48002B" w14:textId="77777777" w:rsidR="00DC0035" w:rsidRPr="005B67D7" w:rsidRDefault="00DC0035" w:rsidP="00DC0035">
            <w:pPr>
              <w:pStyle w:val="TableText"/>
              <w:rPr>
                <w:sz w:val="18"/>
                <w:szCs w:val="18"/>
              </w:rPr>
            </w:pPr>
          </w:p>
        </w:tc>
      </w:tr>
      <w:tr w:rsidR="00DC0035" w14:paraId="31908BB3" w14:textId="77777777" w:rsidTr="31A0D3DD">
        <w:trPr>
          <w:trHeight w:val="283"/>
        </w:trPr>
        <w:tc>
          <w:tcPr>
            <w:tcW w:w="4409" w:type="dxa"/>
            <w:tcBorders>
              <w:top w:val="single" w:sz="8" w:space="0" w:color="FFC700" w:themeColor="accent1"/>
              <w:bottom w:val="single" w:sz="8" w:space="0" w:color="FFC700" w:themeColor="accent1"/>
              <w:right w:val="nil"/>
            </w:tcBorders>
          </w:tcPr>
          <w:p w14:paraId="31908BB1" w14:textId="7E2E592F" w:rsidR="00DC0035" w:rsidRPr="00816D6F" w:rsidRDefault="00DC0035" w:rsidP="00DC0035">
            <w:pPr>
              <w:pStyle w:val="Table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/ Location:</w:t>
            </w:r>
          </w:p>
        </w:tc>
        <w:tc>
          <w:tcPr>
            <w:tcW w:w="4959" w:type="dxa"/>
            <w:tcBorders>
              <w:top w:val="single" w:sz="8" w:space="0" w:color="FFC700" w:themeColor="accent1"/>
              <w:left w:val="nil"/>
              <w:bottom w:val="single" w:sz="8" w:space="0" w:color="FFC700" w:themeColor="accent1"/>
            </w:tcBorders>
          </w:tcPr>
          <w:p w14:paraId="31908BB2" w14:textId="77777777" w:rsidR="00DC0035" w:rsidRPr="005B67D7" w:rsidRDefault="00DC0035" w:rsidP="00DC0035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19354C36" w14:textId="77777777" w:rsidR="00B37ACE" w:rsidRPr="00F31F63" w:rsidRDefault="00F11786" w:rsidP="00B37ACE">
      <w:pPr>
        <w:rPr>
          <w:sz w:val="18"/>
          <w:szCs w:val="18"/>
          <w:highlight w:val="yellow"/>
        </w:rPr>
      </w:pPr>
      <w:r>
        <w:rPr>
          <w:sz w:val="18"/>
          <w:szCs w:val="18"/>
        </w:rPr>
        <w:br/>
      </w:r>
      <w:r w:rsidR="00B37ACE" w:rsidRPr="00816D6F">
        <w:rPr>
          <w:sz w:val="18"/>
          <w:szCs w:val="18"/>
        </w:rPr>
        <w:t>I hereby confirm that the above data is correct.</w:t>
      </w:r>
      <w:r w:rsidR="00B37ACE" w:rsidRPr="00816D6F">
        <w:rPr>
          <w:sz w:val="18"/>
          <w:szCs w:val="18"/>
        </w:rPr>
        <w:br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826"/>
        <w:gridCol w:w="993"/>
        <w:gridCol w:w="3679"/>
      </w:tblGrid>
      <w:tr w:rsidR="00B37ACE" w:rsidRPr="00F31F63" w14:paraId="1F807FFE" w14:textId="77777777" w:rsidTr="00FA2D1E">
        <w:trPr>
          <w:trHeight w:val="397"/>
        </w:trPr>
        <w:tc>
          <w:tcPr>
            <w:tcW w:w="4672" w:type="dxa"/>
            <w:gridSpan w:val="2"/>
            <w:tcBorders>
              <w:bottom w:val="single" w:sz="4" w:space="0" w:color="auto"/>
            </w:tcBorders>
          </w:tcPr>
          <w:p w14:paraId="2CB9728F" w14:textId="77777777" w:rsidR="00B37ACE" w:rsidRPr="00816D6F" w:rsidRDefault="00B37ACE" w:rsidP="00FA2D1E">
            <w:pPr>
              <w:pStyle w:val="Ingenmellomrom"/>
              <w:jc w:val="right"/>
              <w:rPr>
                <w:sz w:val="20"/>
                <w:szCs w:val="20"/>
              </w:rPr>
            </w:pPr>
            <w:r w:rsidRPr="00816D6F">
              <w:rPr>
                <w:sz w:val="20"/>
                <w:szCs w:val="20"/>
              </w:rPr>
              <w:t>(signature)</w:t>
            </w:r>
          </w:p>
        </w:tc>
        <w:tc>
          <w:tcPr>
            <w:tcW w:w="4672" w:type="dxa"/>
            <w:gridSpan w:val="2"/>
          </w:tcPr>
          <w:p w14:paraId="616CA19A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</w:p>
        </w:tc>
      </w:tr>
      <w:tr w:rsidR="00B37ACE" w:rsidRPr="00F31F63" w14:paraId="7C54639B" w14:textId="77777777" w:rsidTr="00FA2D1E">
        <w:trPr>
          <w:trHeight w:val="340"/>
        </w:trPr>
        <w:tc>
          <w:tcPr>
            <w:tcW w:w="846" w:type="dxa"/>
            <w:tcBorders>
              <w:top w:val="single" w:sz="4" w:space="0" w:color="auto"/>
            </w:tcBorders>
          </w:tcPr>
          <w:p w14:paraId="1FBAEE18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  <w:r w:rsidRPr="00816D6F">
              <w:rPr>
                <w:sz w:val="20"/>
                <w:szCs w:val="20"/>
              </w:rPr>
              <w:t>Name:</w:t>
            </w:r>
          </w:p>
        </w:tc>
        <w:tc>
          <w:tcPr>
            <w:tcW w:w="3826" w:type="dxa"/>
            <w:tcBorders>
              <w:top w:val="single" w:sz="4" w:space="0" w:color="auto"/>
            </w:tcBorders>
          </w:tcPr>
          <w:p w14:paraId="614CD8BF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C2402E8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  <w:r w:rsidRPr="00816D6F">
              <w:rPr>
                <w:sz w:val="20"/>
                <w:szCs w:val="20"/>
              </w:rPr>
              <w:t>Date:</w:t>
            </w:r>
          </w:p>
        </w:tc>
        <w:tc>
          <w:tcPr>
            <w:tcW w:w="3679" w:type="dxa"/>
          </w:tcPr>
          <w:p w14:paraId="6C907138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</w:p>
        </w:tc>
      </w:tr>
      <w:tr w:rsidR="00B37ACE" w:rsidRPr="00ED5D7C" w14:paraId="23B46EAA" w14:textId="77777777" w:rsidTr="00FA2D1E">
        <w:trPr>
          <w:trHeight w:val="340"/>
        </w:trPr>
        <w:tc>
          <w:tcPr>
            <w:tcW w:w="846" w:type="dxa"/>
          </w:tcPr>
          <w:p w14:paraId="4C7E31A9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  <w:r w:rsidRPr="00816D6F">
              <w:rPr>
                <w:sz w:val="20"/>
                <w:szCs w:val="20"/>
              </w:rPr>
              <w:t>Title:</w:t>
            </w:r>
          </w:p>
        </w:tc>
        <w:tc>
          <w:tcPr>
            <w:tcW w:w="3826" w:type="dxa"/>
          </w:tcPr>
          <w:p w14:paraId="20440015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6BC3D761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  <w:r w:rsidRPr="00816D6F">
              <w:rPr>
                <w:sz w:val="20"/>
                <w:szCs w:val="20"/>
              </w:rPr>
              <w:t>Location:</w:t>
            </w:r>
          </w:p>
        </w:tc>
        <w:tc>
          <w:tcPr>
            <w:tcW w:w="3679" w:type="dxa"/>
          </w:tcPr>
          <w:p w14:paraId="532A9574" w14:textId="77777777" w:rsidR="00B37ACE" w:rsidRPr="00816D6F" w:rsidRDefault="00B37ACE" w:rsidP="00FA2D1E">
            <w:pPr>
              <w:pStyle w:val="Ingenmellomrom"/>
              <w:rPr>
                <w:sz w:val="20"/>
                <w:szCs w:val="20"/>
              </w:rPr>
            </w:pPr>
          </w:p>
        </w:tc>
      </w:tr>
    </w:tbl>
    <w:p w14:paraId="31908BC2" w14:textId="5C063C55" w:rsidR="00797034" w:rsidRPr="00A42E16" w:rsidRDefault="00797034" w:rsidP="00CF5C5B"/>
    <w:sectPr w:rsidR="00797034" w:rsidRPr="00A42E16" w:rsidSect="008A07D8">
      <w:footerReference w:type="default" r:id="rId11"/>
      <w:headerReference w:type="first" r:id="rId12"/>
      <w:footerReference w:type="first" r:id="rId13"/>
      <w:pgSz w:w="11906" w:h="16838" w:code="9"/>
      <w:pgMar w:top="1276" w:right="1276" w:bottom="1276" w:left="127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5D38F" w14:textId="77777777" w:rsidR="008A07D8" w:rsidRDefault="008A07D8" w:rsidP="00315682">
      <w:pPr>
        <w:spacing w:after="0"/>
      </w:pPr>
      <w:r>
        <w:separator/>
      </w:r>
    </w:p>
  </w:endnote>
  <w:endnote w:type="continuationSeparator" w:id="0">
    <w:p w14:paraId="058F098D" w14:textId="77777777" w:rsidR="008A07D8" w:rsidRDefault="008A07D8" w:rsidP="00315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altName w:val="Calibri"/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08BCA" w14:textId="77777777" w:rsidR="0087485A" w:rsidRDefault="0087485A" w:rsidP="002F1581">
    <w:pPr>
      <w:pStyle w:val="Bunntekst"/>
      <w:tabs>
        <w:tab w:val="clear" w:pos="4513"/>
        <w:tab w:val="clear" w:pos="9026"/>
        <w:tab w:val="right" w:pos="10063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08BCF" w14:textId="115A579C" w:rsidR="00FD6855" w:rsidRPr="00FD6855" w:rsidRDefault="00FD6855" w:rsidP="00FD6855">
    <w:pPr>
      <w:pStyle w:val="Bunntekst"/>
      <w:jc w:val="center"/>
      <w:rPr>
        <w:lang w:val="en-US"/>
      </w:rPr>
    </w:pPr>
    <w:r w:rsidRPr="00FD6855">
      <w:rPr>
        <w:lang w:val="en-US"/>
      </w:rPr>
      <w:t>C</w:t>
    </w:r>
    <w:r w:rsidR="00F64710" w:rsidRPr="00F64710">
      <w:rPr>
        <w:lang w:val="en-US"/>
      </w:rPr>
      <w:t>ustomer</w:t>
    </w:r>
    <w:r w:rsidR="00F64710">
      <w:rPr>
        <w:lang w:val="en-US"/>
      </w:rPr>
      <w:t xml:space="preserve"> Account Application</w:t>
    </w:r>
    <w:r w:rsidRPr="00FD6855">
      <w:rPr>
        <w:lang w:val="en-US"/>
      </w:rPr>
      <w:t xml:space="preserve"> F</w:t>
    </w:r>
    <w:r w:rsidR="00F64710">
      <w:rPr>
        <w:lang w:val="en-US"/>
      </w:rPr>
      <w:t>orm</w:t>
    </w:r>
    <w:r w:rsidRPr="00FD6855">
      <w:rPr>
        <w:lang w:val="en-US"/>
      </w:rPr>
      <w:t xml:space="preserve"> </w:t>
    </w:r>
    <w:r w:rsidRPr="00FD6855"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2A18B" w14:textId="77777777" w:rsidR="008A07D8" w:rsidRDefault="008A07D8" w:rsidP="00315682">
      <w:pPr>
        <w:spacing w:after="0"/>
      </w:pPr>
      <w:r>
        <w:separator/>
      </w:r>
    </w:p>
  </w:footnote>
  <w:footnote w:type="continuationSeparator" w:id="0">
    <w:p w14:paraId="024C319B" w14:textId="77777777" w:rsidR="008A07D8" w:rsidRDefault="008A07D8" w:rsidP="00315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08BCB" w14:textId="77777777" w:rsidR="0087485A" w:rsidRDefault="0087485A" w:rsidP="00DC0C17">
    <w:pPr>
      <w:pStyle w:val="Ingenmellomrom"/>
    </w:pPr>
  </w:p>
  <w:p w14:paraId="31908BCC" w14:textId="77777777" w:rsidR="0087485A" w:rsidRDefault="0087485A" w:rsidP="00DC0C17">
    <w:pPr>
      <w:pStyle w:val="Ingenmellomrom"/>
    </w:pPr>
  </w:p>
  <w:p w14:paraId="31908BCD" w14:textId="77777777" w:rsidR="0087485A" w:rsidRDefault="0087485A" w:rsidP="00DC0C17">
    <w:pPr>
      <w:pStyle w:val="Ingenmellomrom"/>
    </w:pPr>
  </w:p>
  <w:p w14:paraId="31908BCE" w14:textId="51BB167B" w:rsidR="0087485A" w:rsidRDefault="0087485A" w:rsidP="00DC0C17">
    <w:pPr>
      <w:pStyle w:val="Ingenmellomro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E83F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A450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F4ED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449D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0B8C6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3C8B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7CA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8F2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80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CA144E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FFC700" w:themeColor="accent1"/>
      </w:rPr>
    </w:lvl>
  </w:abstractNum>
  <w:abstractNum w:abstractNumId="10" w15:restartNumberingAfterBreak="0">
    <w:nsid w:val="2A4262C7"/>
    <w:multiLevelType w:val="hybridMultilevel"/>
    <w:tmpl w:val="94E6B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04B9B"/>
    <w:multiLevelType w:val="hybridMultilevel"/>
    <w:tmpl w:val="65DC0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26683"/>
    <w:multiLevelType w:val="hybridMultilevel"/>
    <w:tmpl w:val="33024222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77904">
    <w:abstractNumId w:val="9"/>
  </w:num>
  <w:num w:numId="2" w16cid:durableId="696739884">
    <w:abstractNumId w:val="7"/>
  </w:num>
  <w:num w:numId="3" w16cid:durableId="1704015547">
    <w:abstractNumId w:val="6"/>
  </w:num>
  <w:num w:numId="4" w16cid:durableId="237252985">
    <w:abstractNumId w:val="5"/>
  </w:num>
  <w:num w:numId="5" w16cid:durableId="1658264487">
    <w:abstractNumId w:val="4"/>
  </w:num>
  <w:num w:numId="6" w16cid:durableId="1180779157">
    <w:abstractNumId w:val="8"/>
  </w:num>
  <w:num w:numId="7" w16cid:durableId="727340497">
    <w:abstractNumId w:val="3"/>
  </w:num>
  <w:num w:numId="8" w16cid:durableId="53747782">
    <w:abstractNumId w:val="2"/>
  </w:num>
  <w:num w:numId="9" w16cid:durableId="2043633368">
    <w:abstractNumId w:val="1"/>
  </w:num>
  <w:num w:numId="10" w16cid:durableId="612632841">
    <w:abstractNumId w:val="0"/>
  </w:num>
  <w:num w:numId="11" w16cid:durableId="2091930198">
    <w:abstractNumId w:val="10"/>
  </w:num>
  <w:num w:numId="12" w16cid:durableId="594477398">
    <w:abstractNumId w:val="11"/>
  </w:num>
  <w:num w:numId="13" w16cid:durableId="17072942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A9F"/>
    <w:rsid w:val="0002029B"/>
    <w:rsid w:val="0006745F"/>
    <w:rsid w:val="00086C41"/>
    <w:rsid w:val="000E5F24"/>
    <w:rsid w:val="00136EF4"/>
    <w:rsid w:val="0015326D"/>
    <w:rsid w:val="00163318"/>
    <w:rsid w:val="001707F3"/>
    <w:rsid w:val="00192506"/>
    <w:rsid w:val="00197EB0"/>
    <w:rsid w:val="001A65CF"/>
    <w:rsid w:val="001B59F1"/>
    <w:rsid w:val="001D20D6"/>
    <w:rsid w:val="00204635"/>
    <w:rsid w:val="00220D51"/>
    <w:rsid w:val="00221DF2"/>
    <w:rsid w:val="0022664D"/>
    <w:rsid w:val="002331EA"/>
    <w:rsid w:val="0023688B"/>
    <w:rsid w:val="00237B08"/>
    <w:rsid w:val="00243633"/>
    <w:rsid w:val="002553BA"/>
    <w:rsid w:val="00257E80"/>
    <w:rsid w:val="00261DB3"/>
    <w:rsid w:val="002A10C3"/>
    <w:rsid w:val="002B0938"/>
    <w:rsid w:val="002B61E2"/>
    <w:rsid w:val="002D01DA"/>
    <w:rsid w:val="002F1581"/>
    <w:rsid w:val="00305C4D"/>
    <w:rsid w:val="003138E9"/>
    <w:rsid w:val="00315682"/>
    <w:rsid w:val="003454CE"/>
    <w:rsid w:val="003670FD"/>
    <w:rsid w:val="00386A05"/>
    <w:rsid w:val="003A23FE"/>
    <w:rsid w:val="003C1094"/>
    <w:rsid w:val="003C3557"/>
    <w:rsid w:val="003D6F5A"/>
    <w:rsid w:val="00417D54"/>
    <w:rsid w:val="0044336D"/>
    <w:rsid w:val="004647C3"/>
    <w:rsid w:val="00471824"/>
    <w:rsid w:val="00477863"/>
    <w:rsid w:val="0049465E"/>
    <w:rsid w:val="00494E2B"/>
    <w:rsid w:val="004A2E6A"/>
    <w:rsid w:val="004C0C53"/>
    <w:rsid w:val="004C6EA8"/>
    <w:rsid w:val="004E4E5A"/>
    <w:rsid w:val="004F4E32"/>
    <w:rsid w:val="00507CAA"/>
    <w:rsid w:val="00524178"/>
    <w:rsid w:val="005258E2"/>
    <w:rsid w:val="0055127E"/>
    <w:rsid w:val="00555BAE"/>
    <w:rsid w:val="00561293"/>
    <w:rsid w:val="00570D19"/>
    <w:rsid w:val="00587833"/>
    <w:rsid w:val="00590D40"/>
    <w:rsid w:val="005960A3"/>
    <w:rsid w:val="005A412A"/>
    <w:rsid w:val="005B04B4"/>
    <w:rsid w:val="005B21A5"/>
    <w:rsid w:val="005B67D7"/>
    <w:rsid w:val="005D5226"/>
    <w:rsid w:val="0061624E"/>
    <w:rsid w:val="006469FE"/>
    <w:rsid w:val="0066512D"/>
    <w:rsid w:val="00665D12"/>
    <w:rsid w:val="006A522F"/>
    <w:rsid w:val="006A7263"/>
    <w:rsid w:val="006C1B81"/>
    <w:rsid w:val="006C4FEA"/>
    <w:rsid w:val="006C58FB"/>
    <w:rsid w:val="006D69A1"/>
    <w:rsid w:val="006F7D72"/>
    <w:rsid w:val="00703D68"/>
    <w:rsid w:val="007533C9"/>
    <w:rsid w:val="00754872"/>
    <w:rsid w:val="00760C53"/>
    <w:rsid w:val="00794302"/>
    <w:rsid w:val="00797034"/>
    <w:rsid w:val="007C6A11"/>
    <w:rsid w:val="00816D6F"/>
    <w:rsid w:val="008218E4"/>
    <w:rsid w:val="008266CD"/>
    <w:rsid w:val="00852D43"/>
    <w:rsid w:val="00857B12"/>
    <w:rsid w:val="00865099"/>
    <w:rsid w:val="00866615"/>
    <w:rsid w:val="008732D6"/>
    <w:rsid w:val="0087485A"/>
    <w:rsid w:val="0088022E"/>
    <w:rsid w:val="00893A6F"/>
    <w:rsid w:val="008A07D8"/>
    <w:rsid w:val="008A1136"/>
    <w:rsid w:val="008A116F"/>
    <w:rsid w:val="008C1932"/>
    <w:rsid w:val="008C54D8"/>
    <w:rsid w:val="008E1AA9"/>
    <w:rsid w:val="008F0289"/>
    <w:rsid w:val="008F0C4D"/>
    <w:rsid w:val="008F56FB"/>
    <w:rsid w:val="009276DC"/>
    <w:rsid w:val="00931D41"/>
    <w:rsid w:val="00943857"/>
    <w:rsid w:val="0095449D"/>
    <w:rsid w:val="00964AAE"/>
    <w:rsid w:val="00972A96"/>
    <w:rsid w:val="00990701"/>
    <w:rsid w:val="009934B9"/>
    <w:rsid w:val="00997ECF"/>
    <w:rsid w:val="009B2166"/>
    <w:rsid w:val="009B7A60"/>
    <w:rsid w:val="009C5306"/>
    <w:rsid w:val="009C5927"/>
    <w:rsid w:val="00A356B2"/>
    <w:rsid w:val="00A37D1F"/>
    <w:rsid w:val="00A42E16"/>
    <w:rsid w:val="00A94237"/>
    <w:rsid w:val="00AA16ED"/>
    <w:rsid w:val="00AB6E56"/>
    <w:rsid w:val="00AC4118"/>
    <w:rsid w:val="00AE3EDF"/>
    <w:rsid w:val="00AF3925"/>
    <w:rsid w:val="00B00D21"/>
    <w:rsid w:val="00B37ACE"/>
    <w:rsid w:val="00B70FD5"/>
    <w:rsid w:val="00B7593D"/>
    <w:rsid w:val="00BB06C5"/>
    <w:rsid w:val="00BB4B2D"/>
    <w:rsid w:val="00BF3E84"/>
    <w:rsid w:val="00C0263E"/>
    <w:rsid w:val="00C07338"/>
    <w:rsid w:val="00C141A6"/>
    <w:rsid w:val="00C14500"/>
    <w:rsid w:val="00C22073"/>
    <w:rsid w:val="00C277AF"/>
    <w:rsid w:val="00C6757E"/>
    <w:rsid w:val="00C7529F"/>
    <w:rsid w:val="00C83A98"/>
    <w:rsid w:val="00CA297E"/>
    <w:rsid w:val="00CC7A8E"/>
    <w:rsid w:val="00CD5407"/>
    <w:rsid w:val="00CF5C5B"/>
    <w:rsid w:val="00D01AAE"/>
    <w:rsid w:val="00D15E78"/>
    <w:rsid w:val="00D16FB2"/>
    <w:rsid w:val="00D2691C"/>
    <w:rsid w:val="00D33900"/>
    <w:rsid w:val="00D45466"/>
    <w:rsid w:val="00D5616E"/>
    <w:rsid w:val="00DA543C"/>
    <w:rsid w:val="00DB1035"/>
    <w:rsid w:val="00DC0035"/>
    <w:rsid w:val="00DC0C17"/>
    <w:rsid w:val="00DC5C6D"/>
    <w:rsid w:val="00E16FFE"/>
    <w:rsid w:val="00E34FDC"/>
    <w:rsid w:val="00E42A4C"/>
    <w:rsid w:val="00E4431A"/>
    <w:rsid w:val="00E61E10"/>
    <w:rsid w:val="00E74688"/>
    <w:rsid w:val="00E87F69"/>
    <w:rsid w:val="00EA2DFF"/>
    <w:rsid w:val="00EB7FA8"/>
    <w:rsid w:val="00ED5D7C"/>
    <w:rsid w:val="00F02061"/>
    <w:rsid w:val="00F11786"/>
    <w:rsid w:val="00F157C4"/>
    <w:rsid w:val="00F263EF"/>
    <w:rsid w:val="00F31F63"/>
    <w:rsid w:val="00F41905"/>
    <w:rsid w:val="00F50EEA"/>
    <w:rsid w:val="00F53019"/>
    <w:rsid w:val="00F64710"/>
    <w:rsid w:val="00F64D87"/>
    <w:rsid w:val="00F700A2"/>
    <w:rsid w:val="00F74672"/>
    <w:rsid w:val="00F77B4B"/>
    <w:rsid w:val="00F8591B"/>
    <w:rsid w:val="00FA3E64"/>
    <w:rsid w:val="00FB7142"/>
    <w:rsid w:val="00FC7A9F"/>
    <w:rsid w:val="00FD120B"/>
    <w:rsid w:val="00FD6855"/>
    <w:rsid w:val="00FE095B"/>
    <w:rsid w:val="00FE3330"/>
    <w:rsid w:val="31A0D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08B68"/>
  <w15:docId w15:val="{776E955E-7FAA-4CA5-B0FA-E56490EC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5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094"/>
    <w:pPr>
      <w:spacing w:after="240" w:line="240" w:lineRule="auto"/>
    </w:pPr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38E9"/>
    <w:pPr>
      <w:keepNext/>
      <w:keepLines/>
      <w:pageBreakBefore/>
      <w:outlineLvl w:val="0"/>
    </w:pPr>
    <w:rPr>
      <w:rFonts w:eastAsiaTheme="majorEastAsia" w:cstheme="majorBidi"/>
      <w:b/>
      <w:bCs/>
      <w:caps/>
      <w:color w:val="130C0E" w:themeColor="text1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F77B4B"/>
    <w:pPr>
      <w:keepNext/>
      <w:keepLines/>
      <w:spacing w:after="120"/>
      <w:outlineLvl w:val="1"/>
    </w:pPr>
    <w:rPr>
      <w:rFonts w:eastAsiaTheme="majorEastAsia" w:cstheme="majorBidi"/>
      <w:b/>
      <w:bCs/>
      <w:color w:val="130C0E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F77B4B"/>
    <w:pPr>
      <w:keepNext/>
      <w:keepLines/>
      <w:spacing w:after="0"/>
      <w:outlineLvl w:val="2"/>
    </w:pPr>
    <w:rPr>
      <w:rFonts w:eastAsiaTheme="majorEastAsia" w:cstheme="majorBidi"/>
      <w:b/>
      <w:bCs/>
      <w:color w:val="130C0E" w:themeColor="text1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15682"/>
    <w:pPr>
      <w:tabs>
        <w:tab w:val="center" w:pos="4513"/>
        <w:tab w:val="right" w:pos="902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rsid w:val="00315682"/>
  </w:style>
  <w:style w:type="paragraph" w:styleId="Bunntekst">
    <w:name w:val="footer"/>
    <w:basedOn w:val="Normal"/>
    <w:link w:val="BunntekstTegn"/>
    <w:uiPriority w:val="99"/>
    <w:unhideWhenUsed/>
    <w:rsid w:val="00136EF4"/>
    <w:pPr>
      <w:tabs>
        <w:tab w:val="center" w:pos="4513"/>
        <w:tab w:val="right" w:pos="9026"/>
      </w:tabs>
      <w:spacing w:after="0"/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rsid w:val="00136EF4"/>
    <w:rPr>
      <w:rFonts w:ascii="Calibri" w:hAnsi="Calibri"/>
      <w:sz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15682"/>
    <w:pPr>
      <w:spacing w:after="0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15682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138E9"/>
    <w:rPr>
      <w:rFonts w:ascii="Calibri" w:eastAsiaTheme="majorEastAsia" w:hAnsi="Calibri" w:cstheme="majorBidi"/>
      <w:b/>
      <w:bCs/>
      <w:caps/>
      <w:color w:val="130C0E" w:themeColor="text1"/>
      <w:sz w:val="36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C1B81"/>
    <w:rPr>
      <w:rFonts w:ascii="Calibri" w:eastAsiaTheme="majorEastAsia" w:hAnsi="Calibri" w:cstheme="majorBidi"/>
      <w:b/>
      <w:bCs/>
      <w:color w:val="130C0E" w:themeColor="text1"/>
      <w:sz w:val="24"/>
    </w:rPr>
  </w:style>
  <w:style w:type="paragraph" w:styleId="Tittel">
    <w:name w:val="Title"/>
    <w:basedOn w:val="Normal"/>
    <w:next w:val="Normal"/>
    <w:link w:val="TittelTegn"/>
    <w:uiPriority w:val="14"/>
    <w:rsid w:val="00555BAE"/>
    <w:pPr>
      <w:spacing w:after="300"/>
      <w:contextualSpacing/>
    </w:pPr>
    <w:rPr>
      <w:rFonts w:ascii="Calibri Bold" w:eastAsiaTheme="majorEastAsia" w:hAnsi="Calibri Bold" w:cstheme="majorBidi"/>
      <w:b/>
      <w:caps/>
      <w:color w:val="130C0E" w:themeColor="text1"/>
      <w:kern w:val="28"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4"/>
    <w:rsid w:val="00555BAE"/>
    <w:rPr>
      <w:rFonts w:ascii="Calibri Bold" w:eastAsiaTheme="majorEastAsia" w:hAnsi="Calibri Bold" w:cstheme="majorBidi"/>
      <w:b/>
      <w:caps/>
      <w:color w:val="130C0E" w:themeColor="text1"/>
      <w:kern w:val="28"/>
      <w:sz w:val="72"/>
      <w:szCs w:val="52"/>
    </w:rPr>
  </w:style>
  <w:style w:type="paragraph" w:styleId="Punktliste">
    <w:name w:val="List Bullet"/>
    <w:basedOn w:val="Normal"/>
    <w:uiPriority w:val="4"/>
    <w:qFormat/>
    <w:rsid w:val="00F77B4B"/>
    <w:pPr>
      <w:numPr>
        <w:numId w:val="1"/>
      </w:numPr>
      <w:spacing w:after="120"/>
      <w:ind w:left="397" w:hanging="397"/>
      <w:contextualSpacing/>
    </w:pPr>
  </w:style>
  <w:style w:type="paragraph" w:styleId="Punktliste2">
    <w:name w:val="List Bullet 2"/>
    <w:basedOn w:val="Punktliste"/>
    <w:uiPriority w:val="4"/>
    <w:qFormat/>
    <w:rsid w:val="00C0263E"/>
    <w:pPr>
      <w:spacing w:after="240"/>
      <w:ind w:left="794"/>
    </w:pPr>
  </w:style>
  <w:style w:type="paragraph" w:customStyle="1" w:styleId="KeyStatement">
    <w:name w:val="Key Statement"/>
    <w:basedOn w:val="Normal"/>
    <w:uiPriority w:val="10"/>
    <w:qFormat/>
    <w:rsid w:val="00257E80"/>
    <w:pPr>
      <w:spacing w:before="240"/>
    </w:pPr>
    <w:rPr>
      <w:b/>
      <w:color w:val="FFC700" w:themeColor="accent1"/>
      <w:sz w:val="40"/>
    </w:rPr>
  </w:style>
  <w:style w:type="paragraph" w:styleId="Listeavsnitt">
    <w:name w:val="List Paragraph"/>
    <w:basedOn w:val="Punktliste"/>
    <w:uiPriority w:val="34"/>
    <w:rsid w:val="006C1B81"/>
  </w:style>
  <w:style w:type="table" w:styleId="Tabellrutenett">
    <w:name w:val="Table Grid"/>
    <w:basedOn w:val="Vanligtabell"/>
    <w:uiPriority w:val="59"/>
    <w:rsid w:val="006C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12"/>
    <w:qFormat/>
    <w:rsid w:val="006C4FEA"/>
    <w:pPr>
      <w:spacing w:after="0"/>
    </w:pPr>
    <w:rPr>
      <w:b/>
      <w:caps/>
      <w:color w:val="130C0E" w:themeColor="text1"/>
    </w:rPr>
  </w:style>
  <w:style w:type="paragraph" w:customStyle="1" w:styleId="TableTitle">
    <w:name w:val="Table Title"/>
    <w:basedOn w:val="Normal"/>
    <w:uiPriority w:val="12"/>
    <w:qFormat/>
    <w:rsid w:val="00A42E16"/>
    <w:pPr>
      <w:spacing w:after="60"/>
    </w:pPr>
    <w:rPr>
      <w:b/>
      <w:sz w:val="24"/>
    </w:rPr>
  </w:style>
  <w:style w:type="paragraph" w:styleId="Ingenmellomrom">
    <w:name w:val="No Spacing"/>
    <w:uiPriority w:val="1"/>
    <w:qFormat/>
    <w:rsid w:val="00B70FD5"/>
    <w:pPr>
      <w:spacing w:after="0" w:line="240" w:lineRule="auto"/>
    </w:pPr>
    <w:rPr>
      <w:rFonts w:ascii="Calibri" w:hAnsi="Calibri"/>
    </w:rPr>
  </w:style>
  <w:style w:type="paragraph" w:customStyle="1" w:styleId="TableText">
    <w:name w:val="Table Text"/>
    <w:basedOn w:val="Ingenmellomrom"/>
    <w:uiPriority w:val="11"/>
    <w:qFormat/>
    <w:rsid w:val="00B70FD5"/>
  </w:style>
  <w:style w:type="paragraph" w:customStyle="1" w:styleId="HeaderSpacer">
    <w:name w:val="HeaderSpacer"/>
    <w:basedOn w:val="Topptekst"/>
    <w:uiPriority w:val="24"/>
    <w:rsid w:val="000E5F24"/>
    <w:pPr>
      <w:spacing w:after="1440"/>
    </w:pPr>
  </w:style>
  <w:style w:type="paragraph" w:customStyle="1" w:styleId="LogoSpacing">
    <w:name w:val="LogoSpacing"/>
    <w:basedOn w:val="Ingenmellomrom"/>
    <w:uiPriority w:val="24"/>
    <w:rsid w:val="00D01AAE"/>
    <w:pPr>
      <w:spacing w:before="400"/>
    </w:pPr>
  </w:style>
  <w:style w:type="paragraph" w:customStyle="1" w:styleId="FooterSpacer">
    <w:name w:val="FooterSpacer"/>
    <w:basedOn w:val="Bunntekst"/>
    <w:uiPriority w:val="24"/>
    <w:rsid w:val="000E5F24"/>
    <w:pPr>
      <w:tabs>
        <w:tab w:val="clear" w:pos="4513"/>
        <w:tab w:val="center" w:pos="4820"/>
      </w:tabs>
      <w:spacing w:before="960"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157C4"/>
    <w:pPr>
      <w:outlineLvl w:val="9"/>
    </w:pPr>
    <w:rPr>
      <w:rFonts w:ascii="Calibri Bold" w:hAnsi="Calibri Bold"/>
      <w:bCs w:val="0"/>
      <w:color w:val="FFC700" w:themeColor="accent1"/>
      <w:sz w:val="72"/>
      <w:szCs w:val="32"/>
    </w:rPr>
  </w:style>
  <w:style w:type="character" w:styleId="Hyperkobling">
    <w:name w:val="Hyperlink"/>
    <w:basedOn w:val="Standardskriftforavsnitt"/>
    <w:uiPriority w:val="99"/>
    <w:unhideWhenUsed/>
    <w:rsid w:val="00F157C4"/>
    <w:rPr>
      <w:color w:val="000000" w:themeColor="hyperlink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3454CE"/>
    <w:pPr>
      <w:tabs>
        <w:tab w:val="right" w:pos="9628"/>
      </w:tabs>
      <w:spacing w:before="240" w:after="60"/>
    </w:pPr>
    <w:rPr>
      <w:rFonts w:ascii="Calibri Bold" w:hAnsi="Calibri Bold"/>
      <w:b/>
      <w:color w:val="FFC700" w:themeColor="accent1"/>
      <w:sz w:val="28"/>
    </w:rPr>
  </w:style>
  <w:style w:type="paragraph" w:styleId="INNH2">
    <w:name w:val="toc 2"/>
    <w:basedOn w:val="Normal"/>
    <w:next w:val="Normal"/>
    <w:autoRedefine/>
    <w:uiPriority w:val="39"/>
    <w:unhideWhenUsed/>
    <w:rsid w:val="003454CE"/>
    <w:pPr>
      <w:tabs>
        <w:tab w:val="right" w:pos="9344"/>
      </w:tabs>
      <w:spacing w:after="60"/>
    </w:pPr>
    <w:rPr>
      <w:b/>
      <w:sz w:val="24"/>
    </w:rPr>
  </w:style>
  <w:style w:type="paragraph" w:styleId="INNH3">
    <w:name w:val="toc 3"/>
    <w:basedOn w:val="Normal"/>
    <w:next w:val="Normal"/>
    <w:autoRedefine/>
    <w:uiPriority w:val="39"/>
    <w:unhideWhenUsed/>
    <w:rsid w:val="003454CE"/>
    <w:pPr>
      <w:tabs>
        <w:tab w:val="right" w:pos="9344"/>
      </w:tabs>
      <w:spacing w:after="60"/>
    </w:pPr>
    <w:rPr>
      <w:noProof/>
      <w:sz w:val="24"/>
    </w:rPr>
  </w:style>
  <w:style w:type="paragraph" w:customStyle="1" w:styleId="Title-line1-BLACK">
    <w:name w:val="Title-line1-BLACK"/>
    <w:basedOn w:val="Normal"/>
    <w:uiPriority w:val="13"/>
    <w:qFormat/>
    <w:rsid w:val="008C54D8"/>
    <w:pPr>
      <w:spacing w:after="0" w:line="640" w:lineRule="exact"/>
    </w:pPr>
    <w:rPr>
      <w:rFonts w:ascii="Calibri Bold" w:hAnsi="Calibri Bold"/>
      <w:b/>
      <w:caps/>
      <w:noProof/>
      <w:sz w:val="72"/>
      <w:szCs w:val="68"/>
      <w:lang w:eastAsia="en-GB"/>
    </w:rPr>
  </w:style>
  <w:style w:type="paragraph" w:customStyle="1" w:styleId="Title-line2-YELLOW">
    <w:name w:val="Title-line2-YELLOW"/>
    <w:basedOn w:val="Title-line1-BLACK"/>
    <w:uiPriority w:val="13"/>
    <w:qFormat/>
    <w:rsid w:val="00F50EEA"/>
    <w:pPr>
      <w:spacing w:after="840"/>
      <w:contextualSpacing/>
    </w:pPr>
    <w:rPr>
      <w:color w:val="FFC700" w:themeColor="accent1"/>
    </w:rPr>
  </w:style>
  <w:style w:type="paragraph" w:customStyle="1" w:styleId="CoverPage-12ptBoldCAPS">
    <w:name w:val="CoverPage-12ptBoldCAPS"/>
    <w:basedOn w:val="Normal"/>
    <w:next w:val="CoverPage-12pt"/>
    <w:uiPriority w:val="24"/>
    <w:qFormat/>
    <w:rsid w:val="00F50EEA"/>
    <w:pPr>
      <w:spacing w:before="240" w:after="0"/>
    </w:pPr>
    <w:rPr>
      <w:rFonts w:ascii="Calibri Bold" w:hAnsi="Calibri Bold"/>
      <w:b/>
      <w:caps/>
      <w:sz w:val="24"/>
    </w:rPr>
  </w:style>
  <w:style w:type="paragraph" w:customStyle="1" w:styleId="CoverPage-12pt">
    <w:name w:val="CoverPage-12pt"/>
    <w:basedOn w:val="CoverPage-12ptBoldCAPS"/>
    <w:uiPriority w:val="24"/>
    <w:qFormat/>
    <w:rsid w:val="00F50EEA"/>
    <w:pPr>
      <w:spacing w:before="0" w:after="120"/>
      <w:contextualSpacing/>
    </w:pPr>
    <w:rPr>
      <w:rFonts w:ascii="Calibri" w:hAnsi="Calibri"/>
      <w:b w:val="0"/>
      <w:caps w:val="0"/>
    </w:rPr>
  </w:style>
  <w:style w:type="paragraph" w:customStyle="1" w:styleId="SmallHeadings">
    <w:name w:val="SmallHeadings"/>
    <w:basedOn w:val="Normal"/>
    <w:uiPriority w:val="24"/>
    <w:rsid w:val="00F50EEA"/>
    <w:pPr>
      <w:spacing w:after="0"/>
    </w:pPr>
    <w:rPr>
      <w:b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55127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ReportNumber">
    <w:name w:val="ReportNumber"/>
    <w:basedOn w:val="CoverPage-12pt"/>
    <w:uiPriority w:val="24"/>
    <w:qFormat/>
    <w:rsid w:val="004C6EA8"/>
  </w:style>
  <w:style w:type="paragraph" w:customStyle="1" w:styleId="LargeYellowHeading">
    <w:name w:val="LargeYellowHeading"/>
    <w:basedOn w:val="Overskriftforinnholdsfortegnelse"/>
    <w:next w:val="Normal"/>
    <w:uiPriority w:val="24"/>
    <w:rsid w:val="003670FD"/>
  </w:style>
  <w:style w:type="paragraph" w:customStyle="1" w:styleId="footerLine">
    <w:name w:val="footerLine"/>
    <w:basedOn w:val="Bunntekst"/>
    <w:uiPriority w:val="24"/>
    <w:rsid w:val="00CA297E"/>
    <w:pPr>
      <w:pBdr>
        <w:bottom w:val="single" w:sz="4" w:space="1" w:color="C7C9CB" w:themeColor="accent6" w:themeTint="99"/>
      </w:pBdr>
      <w:tabs>
        <w:tab w:val="clear" w:pos="4513"/>
        <w:tab w:val="clear" w:pos="9026"/>
        <w:tab w:val="right" w:pos="10063"/>
      </w:tabs>
    </w:pPr>
  </w:style>
  <w:style w:type="paragraph" w:customStyle="1" w:styleId="ChartTitle">
    <w:name w:val="ChartTitle"/>
    <w:uiPriority w:val="13"/>
    <w:qFormat/>
    <w:rsid w:val="003C1094"/>
    <w:pPr>
      <w:spacing w:before="120" w:after="60" w:line="240" w:lineRule="auto"/>
    </w:pPr>
    <w:rPr>
      <w:rFonts w:ascii="Calibri" w:hAnsi="Calibri"/>
      <w:b/>
      <w:sz w:val="24"/>
      <w:szCs w:val="24"/>
    </w:rPr>
  </w:style>
  <w:style w:type="paragraph" w:customStyle="1" w:styleId="ChartSourceText">
    <w:name w:val="ChartSourceText"/>
    <w:basedOn w:val="Normal"/>
    <w:next w:val="Normal"/>
    <w:uiPriority w:val="13"/>
    <w:qFormat/>
    <w:rsid w:val="003C109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Intertek">
      <a:dk1>
        <a:srgbClr val="130C0E"/>
      </a:dk1>
      <a:lt1>
        <a:sysClr val="window" lastClr="FFFFFF"/>
      </a:lt1>
      <a:dk2>
        <a:srgbClr val="474E54"/>
      </a:dk2>
      <a:lt2>
        <a:srgbClr val="FFFFFF"/>
      </a:lt2>
      <a:accent1>
        <a:srgbClr val="FFC700"/>
      </a:accent1>
      <a:accent2>
        <a:srgbClr val="21B6D7"/>
      </a:accent2>
      <a:accent3>
        <a:srgbClr val="90DAEB"/>
      </a:accent3>
      <a:accent4>
        <a:srgbClr val="130C0E"/>
      </a:accent4>
      <a:accent5>
        <a:srgbClr val="474E54"/>
      </a:accent5>
      <a:accent6>
        <a:srgbClr val="A3A6A9"/>
      </a:accent6>
      <a:hlink>
        <a:srgbClr val="000000"/>
      </a:hlink>
      <a:folHlink>
        <a:srgbClr val="474E5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fd03f-7fd1-4425-b997-532a48188c36" xsi:nil="true"/>
    <lcf76f155ced4ddcb4097134ff3c332f xmlns="8f981049-900d-406c-a332-2a4ea931b7a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38A7932286A64B8F453DBAE249649B" ma:contentTypeVersion="17" ma:contentTypeDescription="Create a new document." ma:contentTypeScope="" ma:versionID="b4da7e695834cc3d5f1f2948b71d2223">
  <xsd:schema xmlns:xsd="http://www.w3.org/2001/XMLSchema" xmlns:xs="http://www.w3.org/2001/XMLSchema" xmlns:p="http://schemas.microsoft.com/office/2006/metadata/properties" xmlns:ns2="8f981049-900d-406c-a332-2a4ea931b7a5" xmlns:ns3="b02fd03f-7fd1-4425-b997-532a48188c36" targetNamespace="http://schemas.microsoft.com/office/2006/metadata/properties" ma:root="true" ma:fieldsID="8d4b05210dc0350ead4fa838f1c4d3b5" ns2:_="" ns3:_="">
    <xsd:import namespace="8f981049-900d-406c-a332-2a4ea931b7a5"/>
    <xsd:import namespace="b02fd03f-7fd1-4425-b997-532a48188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1049-900d-406c-a332-2a4ea931b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a31423-6ab7-45d7-abf5-1349544e3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fd03f-7fd1-4425-b997-532a48188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29ce16-6b81-4ffe-b907-b71115bddd65}" ma:internalName="TaxCatchAll" ma:showField="CatchAllData" ma:web="b02fd03f-7fd1-4425-b997-532a48188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4F82A-F016-4072-9C28-E90112FEF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B36CD-7A8C-40A9-8047-F488D17D24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50C90-2847-4FDD-8349-C60897FACB25}">
  <ds:schemaRefs>
    <ds:schemaRef ds:uri="http://purl.org/dc/terms/"/>
    <ds:schemaRef ds:uri="8f981049-900d-406c-a332-2a4ea931b7a5"/>
    <ds:schemaRef ds:uri="http://purl.org/dc/elements/1.1/"/>
    <ds:schemaRef ds:uri="b02fd03f-7fd1-4425-b997-532a48188c36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C908DD5-2AC6-4794-B6EA-F05E0CEB3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1049-900d-406c-a332-2a4ea931b7a5"/>
    <ds:schemaRef ds:uri="b02fd03f-7fd1-4425-b997-532a48188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Larsbo  Intertek</dc:creator>
  <cp:keywords/>
  <dc:description/>
  <cp:lastModifiedBy>Ianina Cobzac</cp:lastModifiedBy>
  <cp:revision>2</cp:revision>
  <cp:lastPrinted>2019-02-20T13:57:00Z</cp:lastPrinted>
  <dcterms:created xsi:type="dcterms:W3CDTF">2024-11-13T11:49:00Z</dcterms:created>
  <dcterms:modified xsi:type="dcterms:W3CDTF">2024-11-13T11:49:00Z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0x0101001838A7932286A64B8F453DBAE249649B</vt:lpwstr>
  </property>
  <property fmtid="{D5CDD505-2E9C-101B-9397-08002B2CF9AE}" pid="3" name="MSIP_Label_67321fe7-5a79-4337-86f8-b2a43f904da1_Enabled">
    <vt:lpwstr>true</vt:lpwstr>
  </property>
  <property fmtid="{D5CDD505-2E9C-101B-9397-08002B2CF9AE}" pid="4" name="MSIP_Label_67321fe7-5a79-4337-86f8-b2a43f904da1_SetDate">
    <vt:lpwstr>2023-12-18T11:06:31Z</vt:lpwstr>
  </property>
  <property fmtid="{D5CDD505-2E9C-101B-9397-08002B2CF9AE}" pid="5" name="MSIP_Label_67321fe7-5a79-4337-86f8-b2a43f904da1_Method">
    <vt:lpwstr>Standard</vt:lpwstr>
  </property>
  <property fmtid="{D5CDD505-2E9C-101B-9397-08002B2CF9AE}" pid="6" name="MSIP_Label_67321fe7-5a79-4337-86f8-b2a43f904da1_Name">
    <vt:lpwstr>Internal</vt:lpwstr>
  </property>
  <property fmtid="{D5CDD505-2E9C-101B-9397-08002B2CF9AE}" pid="7" name="MSIP_Label_67321fe7-5a79-4337-86f8-b2a43f904da1_SiteId">
    <vt:lpwstr>92ae5aed-04e6-4286-a8ac-81d5b8f74020</vt:lpwstr>
  </property>
  <property fmtid="{D5CDD505-2E9C-101B-9397-08002B2CF9AE}" pid="8" name="MSIP_Label_67321fe7-5a79-4337-86f8-b2a43f904da1_ActionId">
    <vt:lpwstr>b6a68689-425f-454b-bb25-9608fcb96a13</vt:lpwstr>
  </property>
  <property fmtid="{D5CDD505-2E9C-101B-9397-08002B2CF9AE}" pid="9" name="MSIP_Label_67321fe7-5a79-4337-86f8-b2a43f904da1_ContentBits">
    <vt:lpwstr>0</vt:lpwstr>
  </property>
  <property fmtid="{D5CDD505-2E9C-101B-9397-08002B2CF9AE}" pid="10" name="MediaServiceImageTags">
    <vt:lpwstr/>
  </property>
</Properties>
</file>